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384B" w:rsidRDefault="00A87931" w:rsidP="003838E0">
      <w:pPr>
        <w:ind w:left="4956"/>
      </w:pPr>
      <w:bookmarkStart w:id="0" w:name="_GoBack"/>
      <w:bookmarkEnd w:id="0"/>
      <w:r>
        <w:t>Załącznik Nr 1</w:t>
      </w:r>
      <w:r w:rsidR="003838E0">
        <w:t xml:space="preserve"> do wzoru umowy najmu</w:t>
      </w:r>
    </w:p>
    <w:tbl>
      <w:tblPr>
        <w:tblW w:w="9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3240"/>
        <w:gridCol w:w="1300"/>
        <w:gridCol w:w="1640"/>
      </w:tblGrid>
      <w:tr w:rsidR="00AB5B07" w:rsidRPr="00AB5B07" w:rsidTr="00AB5B07">
        <w:trPr>
          <w:trHeight w:val="300"/>
        </w:trPr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NAZWA</w:t>
            </w:r>
          </w:p>
        </w:tc>
        <w:tc>
          <w:tcPr>
            <w:tcW w:w="3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600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Gastronomia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Wyposażenie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proofErr w:type="spellStart"/>
            <w:r w:rsidRPr="00AB5B07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j.miary</w:t>
            </w:r>
            <w:proofErr w:type="spellEnd"/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ilość stwierdzona</w:t>
            </w:r>
          </w:p>
        </w:tc>
      </w:tr>
      <w:tr w:rsidR="00AB5B07" w:rsidRPr="00AB5B07" w:rsidTr="00AB5B07">
        <w:trPr>
          <w:trHeight w:val="300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Kuchnia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Zlew jednokomorowy z półką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Baterie sztorcowe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regał metal – 4 poziomy stojący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stół metalowy z półką krótki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stół metalowy z półką długi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473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Zlewozmywak 1 komorowy z blatem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półka wisząca pełna, metal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2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okap kuchenny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pojemnik na śmieci metal mały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pojemnik na śmieci plastik duży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Zlew 1 komorowy mały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Pom. Do zmywania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stolik z otworem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570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 xml:space="preserve">Zlew 1 komorowy z </w:t>
            </w:r>
            <w:proofErr w:type="spellStart"/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ociekaczem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Baterie sztorcowe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stolik metal mały z półką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półki metal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3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570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Pom. Do przygotowywania warzyw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Zlew 1 komorowy mały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Zlew 1 komorowy mały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półka wisząca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570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szafka metalowa z drzwiczkami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Magazyn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półki regulowane długie i małe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3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Szatnia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szafki ubraniowe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3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Zlewozmywak 1 komorowy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Pomieszczenie inne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AB5B07" w:rsidRPr="00AB5B07" w:rsidTr="00AB5B07">
        <w:trPr>
          <w:trHeight w:val="570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Zlewozmywak 1 komorowy mały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</w:tr>
      <w:tr w:rsidR="00AB5B07" w:rsidRPr="00AB5B07" w:rsidTr="00AB5B07">
        <w:trPr>
          <w:trHeight w:val="285"/>
        </w:trPr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B5B07" w:rsidRPr="00AB5B07" w:rsidRDefault="00AB5B07" w:rsidP="00AB5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AB5B07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</w:tbl>
    <w:p w:rsidR="00AB5B07" w:rsidRDefault="00AB5B07"/>
    <w:sectPr w:rsidR="00AB5B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B07"/>
    <w:rsid w:val="002E687D"/>
    <w:rsid w:val="003838E0"/>
    <w:rsid w:val="0063384B"/>
    <w:rsid w:val="00A87931"/>
    <w:rsid w:val="00AB5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56AA07A-FBBB-4BED-A3BC-C59A8A2A4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5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7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Agata</dc:creator>
  <cp:lastModifiedBy>zszwarc</cp:lastModifiedBy>
  <cp:revision>3</cp:revision>
  <dcterms:created xsi:type="dcterms:W3CDTF">2017-03-02T10:50:00Z</dcterms:created>
  <dcterms:modified xsi:type="dcterms:W3CDTF">2017-03-06T13:54:00Z</dcterms:modified>
</cp:coreProperties>
</file>